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F38" w:rsidRPr="007A77C6" w:rsidRDefault="004D5043">
      <w:pPr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 xml:space="preserve">Pokusy na doma: </w:t>
      </w:r>
      <w:r w:rsidR="00D34A9B">
        <w:rPr>
          <w:b/>
          <w:color w:val="00B050"/>
          <w:sz w:val="32"/>
          <w:szCs w:val="32"/>
        </w:rPr>
        <w:t>Slizká sem</w:t>
      </w:r>
      <w:r w:rsidR="00562F2F">
        <w:rPr>
          <w:b/>
          <w:color w:val="00B050"/>
          <w:sz w:val="32"/>
          <w:szCs w:val="32"/>
        </w:rPr>
        <w:t>ínka</w:t>
      </w:r>
    </w:p>
    <w:p w:rsidR="0071489C" w:rsidRDefault="005D4785" w:rsidP="005563A0">
      <w:r w:rsidRPr="005D4785">
        <w:t xml:space="preserve">Některá semena </w:t>
      </w:r>
      <w:r w:rsidR="00F64159" w:rsidRPr="00F64159">
        <w:t xml:space="preserve">a podobné rozmnožovací útvary </w:t>
      </w:r>
      <w:r w:rsidRPr="005D4785">
        <w:t xml:space="preserve">mají </w:t>
      </w:r>
      <w:r w:rsidR="00F64159">
        <w:t>působivé</w:t>
      </w:r>
      <w:r w:rsidRPr="005D4785">
        <w:t xml:space="preserve"> slizové obaly. </w:t>
      </w:r>
      <w:r w:rsidR="00F64159">
        <w:t>Ty jsou často bezbarvé, ale můžete je snadno zviditelnit. Stačí vám k tomu obyčejná tuš.</w:t>
      </w:r>
    </w:p>
    <w:p w:rsidR="005D4785" w:rsidRDefault="005D4785" w:rsidP="005563A0"/>
    <w:p w:rsidR="00D20A68" w:rsidRDefault="008E7A17" w:rsidP="008E7A17">
      <w:r>
        <w:t>N</w:t>
      </w:r>
      <w:r w:rsidR="00F64159" w:rsidRPr="00F64159">
        <w:t>a suchých semenech</w:t>
      </w:r>
      <w:r w:rsidRPr="008E7A17">
        <w:t xml:space="preserve"> </w:t>
      </w:r>
      <w:r w:rsidRPr="00F64159">
        <w:t>nejsou</w:t>
      </w:r>
      <w:r>
        <w:t xml:space="preserve"> s</w:t>
      </w:r>
      <w:r w:rsidRPr="00F64159">
        <w:t xml:space="preserve">lizové obaly </w:t>
      </w:r>
      <w:r>
        <w:t xml:space="preserve">obvykle vůbec vidět. Když ovšem semena namočíte, začnou zvláštní látky na jejich povrchu </w:t>
      </w:r>
      <w:r w:rsidRPr="006D0EBF">
        <w:rPr>
          <w:b/>
        </w:rPr>
        <w:t>přijímat vodu</w:t>
      </w:r>
      <w:r>
        <w:t xml:space="preserve"> a vytvářet vodnatý sliz</w:t>
      </w:r>
      <w:r w:rsidR="006D2B62">
        <w:t>, který postupně zvětšuje svůj objem</w:t>
      </w:r>
      <w:r w:rsidR="004F004E">
        <w:t>.</w:t>
      </w:r>
    </w:p>
    <w:p w:rsidR="006D0EBF" w:rsidRDefault="007B511B" w:rsidP="008E7A17">
      <w:r>
        <w:t>H</w:t>
      </w:r>
      <w:r w:rsidRPr="007B511B">
        <w:t xml:space="preserve">lavní složkou </w:t>
      </w:r>
      <w:r w:rsidR="004F004E">
        <w:t>těchto</w:t>
      </w:r>
      <w:r>
        <w:t xml:space="preserve"> obalů </w:t>
      </w:r>
      <w:r w:rsidRPr="007B511B">
        <w:t xml:space="preserve">bývají </w:t>
      </w:r>
      <w:r w:rsidRPr="006D0EBF">
        <w:rPr>
          <w:b/>
        </w:rPr>
        <w:t>polysacharidy</w:t>
      </w:r>
      <w:r w:rsidRPr="007B511B">
        <w:t xml:space="preserve"> – </w:t>
      </w:r>
      <w:r>
        <w:t xml:space="preserve">dlouhé </w:t>
      </w:r>
      <w:r w:rsidRPr="007B511B">
        <w:t xml:space="preserve">řetězce pospojované z mnoha molekul </w:t>
      </w:r>
      <w:r>
        <w:t xml:space="preserve">jednoduchých </w:t>
      </w:r>
      <w:r w:rsidRPr="007B511B">
        <w:t>cukrů.</w:t>
      </w:r>
    </w:p>
    <w:p w:rsidR="007B511B" w:rsidRPr="00F64159" w:rsidRDefault="007B511B" w:rsidP="008E7A17">
      <w:r>
        <w:t>S</w:t>
      </w:r>
      <w:r w:rsidR="00170CC4">
        <w:t>l</w:t>
      </w:r>
      <w:r>
        <w:t xml:space="preserve">izové obaly mají </w:t>
      </w:r>
      <w:r w:rsidRPr="006D0EBF">
        <w:rPr>
          <w:b/>
        </w:rPr>
        <w:t>různé funkce</w:t>
      </w:r>
      <w:r>
        <w:t xml:space="preserve">. </w:t>
      </w:r>
      <w:r w:rsidR="00541638">
        <w:t>U</w:t>
      </w:r>
      <w:r>
        <w:t xml:space="preserve"> některých rostlin </w:t>
      </w:r>
      <w:r w:rsidR="00541638">
        <w:t xml:space="preserve">zřejmě </w:t>
      </w:r>
      <w:r w:rsidR="00170CC4">
        <w:t>slouží</w:t>
      </w:r>
      <w:r>
        <w:t xml:space="preserve"> jako zásobárna vody</w:t>
      </w:r>
      <w:r w:rsidR="00170CC4">
        <w:t xml:space="preserve">, která chrání klíčící semeno před vyschnutím. U jiných druhů mohou usnadňovat šíření </w:t>
      </w:r>
      <w:r w:rsidR="006D0EBF">
        <w:t>semen</w:t>
      </w:r>
      <w:r w:rsidR="00170CC4">
        <w:t xml:space="preserve">. Sliz je totiž lepkavý, takže </w:t>
      </w:r>
      <w:r w:rsidR="006D0EBF">
        <w:t>semena se díky němu lépe</w:t>
      </w:r>
      <w:r w:rsidR="00170CC4">
        <w:t xml:space="preserve"> přichytí na </w:t>
      </w:r>
      <w:r w:rsidR="006D0EBF">
        <w:t>zvířata, která je odnesou pryč od mateřské rostliny</w:t>
      </w:r>
      <w:r w:rsidR="00170CC4">
        <w:t>.</w:t>
      </w:r>
    </w:p>
    <w:p w:rsidR="0071489C" w:rsidRPr="00F64159" w:rsidRDefault="0071489C" w:rsidP="0071489C"/>
    <w:p w:rsidR="00D20A68" w:rsidRDefault="00D20A68" w:rsidP="005563A0">
      <w:r w:rsidRPr="00D20A68">
        <w:rPr>
          <w:b/>
          <w:color w:val="ED7D31" w:themeColor="accent2"/>
        </w:rPr>
        <w:t>Vhodné pro:</w:t>
      </w:r>
      <w:r>
        <w:t xml:space="preserve"> předškoláky, mladší i starší školní děti</w:t>
      </w:r>
      <w:r w:rsidR="00751F6E">
        <w:t>. Menší děti pouze s asistencí dospělých!</w:t>
      </w:r>
    </w:p>
    <w:p w:rsidR="00D20A68" w:rsidRDefault="00D20A68" w:rsidP="005563A0">
      <w:r w:rsidRPr="00D20A68">
        <w:rPr>
          <w:b/>
          <w:color w:val="ED7D31" w:themeColor="accent2"/>
        </w:rPr>
        <w:t>Obtížnost:</w:t>
      </w:r>
      <w:r>
        <w:t xml:space="preserve"> nízká</w:t>
      </w:r>
    </w:p>
    <w:p w:rsidR="00D20A68" w:rsidRDefault="00D20A68" w:rsidP="005563A0">
      <w:r w:rsidRPr="00D20A68">
        <w:rPr>
          <w:b/>
          <w:color w:val="ED7D31" w:themeColor="accent2"/>
        </w:rPr>
        <w:t>Náklady:</w:t>
      </w:r>
      <w:r>
        <w:t xml:space="preserve"> </w:t>
      </w:r>
      <w:r w:rsidR="00227F08">
        <w:t xml:space="preserve">střední, </w:t>
      </w:r>
      <w:r w:rsidR="00C275A1">
        <w:t>zhruba</w:t>
      </w:r>
      <w:r w:rsidR="00227F08">
        <w:t xml:space="preserve"> 100–200 Kč</w:t>
      </w:r>
    </w:p>
    <w:p w:rsidR="00653DD5" w:rsidRDefault="00653DD5"/>
    <w:p w:rsidR="00653DD5" w:rsidRDefault="003A039D">
      <w:r>
        <w:rPr>
          <w:noProof/>
          <w:lang w:eastAsia="cs-CZ"/>
        </w:rPr>
        <w:drawing>
          <wp:inline distT="0" distB="0" distL="0" distR="0">
            <wp:extent cx="2988000" cy="2988000"/>
            <wp:effectExtent l="0" t="0" r="3175" b="317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874 upr 1200 p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000" cy="29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602" w:rsidRPr="001675BA" w:rsidRDefault="003A039D">
      <w:pPr>
        <w:rPr>
          <w:i/>
        </w:rPr>
      </w:pPr>
      <w:r>
        <w:rPr>
          <w:i/>
        </w:rPr>
        <w:t>U bazalky jsou slizové obaly bílé a v porovnání se suchými semínky nápadně velké</w:t>
      </w:r>
      <w:r w:rsidR="00541638">
        <w:rPr>
          <w:i/>
        </w:rPr>
        <w:t>.</w:t>
      </w:r>
      <w:r>
        <w:rPr>
          <w:i/>
        </w:rPr>
        <w:br/>
      </w:r>
      <w:r w:rsidR="00541638">
        <w:rPr>
          <w:i/>
        </w:rPr>
        <w:t>Foto Jan Kolář.</w:t>
      </w:r>
      <w:r w:rsidR="00C02602">
        <w:br w:type="page"/>
      </w:r>
    </w:p>
    <w:p w:rsidR="00B138A1" w:rsidRPr="00CD5D34" w:rsidRDefault="00B138A1" w:rsidP="00B138A1">
      <w:pPr>
        <w:rPr>
          <w:b/>
          <w:color w:val="00B050"/>
        </w:rPr>
      </w:pPr>
      <w:r w:rsidRPr="00CD5D34">
        <w:rPr>
          <w:b/>
          <w:color w:val="00B050"/>
        </w:rPr>
        <w:lastRenderedPageBreak/>
        <w:t>Co budete potřebovat:</w:t>
      </w:r>
    </w:p>
    <w:p w:rsidR="0010547A" w:rsidRDefault="004F004E" w:rsidP="004E3234">
      <w:pPr>
        <w:pStyle w:val="Odstavecseseznamem"/>
        <w:numPr>
          <w:ilvl w:val="0"/>
          <w:numId w:val="1"/>
        </w:numPr>
        <w:contextualSpacing w:val="0"/>
      </w:pPr>
      <w:r>
        <w:t>semínka bazalky, chia, řeřichy a lnu (vcelku, ne drcená nebo mletá)</w:t>
      </w:r>
      <w:r w:rsidR="0010547A">
        <w:t>,</w:t>
      </w:r>
    </w:p>
    <w:p w:rsidR="0010547A" w:rsidRDefault="004F004E" w:rsidP="00F61CFA">
      <w:pPr>
        <w:pStyle w:val="Odstavecseseznamem"/>
        <w:numPr>
          <w:ilvl w:val="0"/>
          <w:numId w:val="1"/>
        </w:numPr>
        <w:contextualSpacing w:val="0"/>
      </w:pPr>
      <w:r>
        <w:t>černou nebo jinak barevnou tuš</w:t>
      </w:r>
      <w:r w:rsidR="0010547A">
        <w:t>,</w:t>
      </w:r>
    </w:p>
    <w:p w:rsidR="0010547A" w:rsidRDefault="005A79E9" w:rsidP="00F61CFA">
      <w:pPr>
        <w:pStyle w:val="Odstavecseseznamem"/>
        <w:numPr>
          <w:ilvl w:val="0"/>
          <w:numId w:val="1"/>
        </w:numPr>
        <w:contextualSpacing w:val="0"/>
      </w:pPr>
      <w:r>
        <w:t xml:space="preserve">kapátko, případně </w:t>
      </w:r>
      <w:r w:rsidR="004F004E">
        <w:t>podobný nástroj pro kapání tuše</w:t>
      </w:r>
      <w:r w:rsidR="0010547A">
        <w:t>,</w:t>
      </w:r>
    </w:p>
    <w:p w:rsidR="0010547A" w:rsidRDefault="005A79E9" w:rsidP="00F61CFA">
      <w:pPr>
        <w:pStyle w:val="Odstavecseseznamem"/>
        <w:numPr>
          <w:ilvl w:val="0"/>
          <w:numId w:val="1"/>
        </w:numPr>
        <w:contextualSpacing w:val="0"/>
      </w:pPr>
      <w:r>
        <w:t>3 zavařovací sklenice se šroubovacím víčkem</w:t>
      </w:r>
      <w:r w:rsidR="0010547A">
        <w:t>,</w:t>
      </w:r>
    </w:p>
    <w:p w:rsidR="0008303C" w:rsidRDefault="0008303C" w:rsidP="00F61CFA">
      <w:pPr>
        <w:pStyle w:val="Odstavecseseznamem"/>
        <w:numPr>
          <w:ilvl w:val="0"/>
          <w:numId w:val="1"/>
        </w:numPr>
        <w:contextualSpacing w:val="0"/>
      </w:pPr>
      <w:r>
        <w:t>polévkovou lžíci,</w:t>
      </w:r>
    </w:p>
    <w:p w:rsidR="00B138A1" w:rsidRDefault="005A79E9" w:rsidP="005A79E9">
      <w:pPr>
        <w:pStyle w:val="Odstavecseseznamem"/>
        <w:numPr>
          <w:ilvl w:val="0"/>
          <w:numId w:val="1"/>
        </w:numPr>
        <w:contextualSpacing w:val="0"/>
      </w:pPr>
      <w:r>
        <w:t xml:space="preserve">nízkou </w:t>
      </w:r>
      <w:r w:rsidR="006A444B">
        <w:t>misku</w:t>
      </w:r>
      <w:r>
        <w:t xml:space="preserve"> s plochým dnem (z bezbarvého průsvitného skla či plastu)</w:t>
      </w:r>
      <w:r w:rsidR="00F6444F" w:rsidRPr="009C0AFE">
        <w:t>.</w:t>
      </w:r>
    </w:p>
    <w:p w:rsidR="00B138A1" w:rsidRDefault="00B138A1" w:rsidP="005D6035"/>
    <w:p w:rsidR="00E27C66" w:rsidRPr="00CD5D34" w:rsidRDefault="00E27C66" w:rsidP="005D6035">
      <w:pPr>
        <w:rPr>
          <w:b/>
          <w:color w:val="00B050"/>
        </w:rPr>
      </w:pPr>
      <w:r w:rsidRPr="00CD5D34">
        <w:rPr>
          <w:b/>
          <w:color w:val="00B050"/>
        </w:rPr>
        <w:t>Postup:</w:t>
      </w:r>
    </w:p>
    <w:p w:rsidR="00E27C66" w:rsidRDefault="005A79E9" w:rsidP="009C0AFE">
      <w:pPr>
        <w:pStyle w:val="Odstavecseseznamem"/>
        <w:numPr>
          <w:ilvl w:val="0"/>
          <w:numId w:val="5"/>
        </w:numPr>
        <w:contextualSpacing w:val="0"/>
      </w:pPr>
      <w:r>
        <w:t xml:space="preserve">Do </w:t>
      </w:r>
      <w:r w:rsidR="006A444B">
        <w:t>misky</w:t>
      </w:r>
      <w:r>
        <w:t xml:space="preserve"> s plochým dnem nalijte asi 1 cm vysokou vrstvu vody</w:t>
      </w:r>
      <w:r w:rsidR="004E3234" w:rsidRPr="004E3234">
        <w:t>.</w:t>
      </w:r>
      <w:r>
        <w:t xml:space="preserve"> Nasypte do </w:t>
      </w:r>
      <w:r w:rsidR="00D26048">
        <w:t>ní</w:t>
      </w:r>
      <w:r>
        <w:t xml:space="preserve"> trochu </w:t>
      </w:r>
      <w:r w:rsidR="00D26048">
        <w:t>bazalkových semínek</w:t>
      </w:r>
      <w:r>
        <w:t xml:space="preserve"> </w:t>
      </w:r>
      <w:r w:rsidR="00D26048">
        <w:t>a pozorujte, jak se kolem nich vytváří bílý lem, který se postupně zvětšuje.</w:t>
      </w:r>
      <w:r w:rsidR="00581C02">
        <w:t xml:space="preserve"> Je dobré mít </w:t>
      </w:r>
      <w:r w:rsidR="006A444B">
        <w:t>misku</w:t>
      </w:r>
      <w:r w:rsidR="00581C02">
        <w:t xml:space="preserve"> na tmavém podkladu.</w:t>
      </w:r>
    </w:p>
    <w:p w:rsidR="001866D8" w:rsidRDefault="003E5C71" w:rsidP="009C0AFE">
      <w:pPr>
        <w:pStyle w:val="Odstavecseseznamem"/>
        <w:numPr>
          <w:ilvl w:val="0"/>
          <w:numId w:val="5"/>
        </w:numPr>
        <w:contextualSpacing w:val="0"/>
      </w:pPr>
      <w:r>
        <w:t xml:space="preserve">Do tří zavařovacích sklenic nalijte </w:t>
      </w:r>
      <w:r w:rsidR="00EA0066">
        <w:t xml:space="preserve">vlažnou </w:t>
      </w:r>
      <w:r>
        <w:t xml:space="preserve">vodu a přidejte semínka chia, řeřichy </w:t>
      </w:r>
      <w:r w:rsidR="00E85F44">
        <w:t>a</w:t>
      </w:r>
      <w:r>
        <w:t xml:space="preserve"> lnu</w:t>
      </w:r>
      <w:r w:rsidR="009C0AFE" w:rsidRPr="009C0AFE">
        <w:t>.</w:t>
      </w:r>
      <w:r>
        <w:t xml:space="preserve"> </w:t>
      </w:r>
      <w:r w:rsidR="0008303C">
        <w:t>Jejich objem</w:t>
      </w:r>
      <w:r>
        <w:t xml:space="preserve"> se po nasáknutí slizových obalů zvětší až 10</w:t>
      </w:r>
      <w:r>
        <w:rPr>
          <w:rFonts w:cstheme="minorHAnsi"/>
        </w:rPr>
        <w:t>×</w:t>
      </w:r>
      <w:r>
        <w:t>, používejte proto maximálně jednu polévko</w:t>
      </w:r>
      <w:r w:rsidR="001866D8">
        <w:t>vou lžíci semen na 250 ml vody.</w:t>
      </w:r>
    </w:p>
    <w:p w:rsidR="00CE3956" w:rsidRDefault="00E85F44" w:rsidP="009C0AFE">
      <w:pPr>
        <w:pStyle w:val="Odstavecseseznamem"/>
        <w:numPr>
          <w:ilvl w:val="0"/>
          <w:numId w:val="5"/>
        </w:numPr>
        <w:contextualSpacing w:val="0"/>
      </w:pPr>
      <w:r>
        <w:t>Každou sklenici zavřete víčkem a její obsah</w:t>
      </w:r>
      <w:r w:rsidR="003E5C71">
        <w:t xml:space="preserve"> opatrně promíchejte (překlopte </w:t>
      </w:r>
      <w:r w:rsidR="0008303C">
        <w:t>ji</w:t>
      </w:r>
      <w:r w:rsidR="003E5C71">
        <w:t xml:space="preserve"> několikrát dnem vzhůru a zpět, ale netřepejte) a nechte stát asi 1 hodinu. </w:t>
      </w:r>
      <w:r w:rsidR="0008303C">
        <w:t>Pokud semena zůstávají slepená ve shlucích, můžete sklenici během této doby občas znovu promíchat.</w:t>
      </w:r>
    </w:p>
    <w:p w:rsidR="005136B5" w:rsidRDefault="0008303C" w:rsidP="00261D73">
      <w:pPr>
        <w:pStyle w:val="Odstavecseseznamem"/>
        <w:numPr>
          <w:ilvl w:val="0"/>
          <w:numId w:val="5"/>
        </w:numPr>
        <w:contextualSpacing w:val="0"/>
      </w:pPr>
      <w:r>
        <w:t xml:space="preserve">Do </w:t>
      </w:r>
      <w:r w:rsidR="006A444B">
        <w:t>misky</w:t>
      </w:r>
      <w:r>
        <w:t xml:space="preserve"> s plochým dnem nalijte tenkou vrstvu vody</w:t>
      </w:r>
      <w:r w:rsidR="00EA0066">
        <w:t xml:space="preserve"> – jenom tak vysokou, aby přikryla nasáknutá semena</w:t>
      </w:r>
      <w:r>
        <w:t xml:space="preserve">. </w:t>
      </w:r>
      <w:r w:rsidR="00933127">
        <w:t xml:space="preserve">Přidejte </w:t>
      </w:r>
      <w:r w:rsidR="008C35EA">
        <w:t>tolik</w:t>
      </w:r>
      <w:r w:rsidR="00933127">
        <w:t xml:space="preserve"> kapek tuše</w:t>
      </w:r>
      <w:r w:rsidR="008C35EA">
        <w:t>, aby voda byla výrazně obarvená, ale ne příliš tmavá. D</w:t>
      </w:r>
      <w:r w:rsidR="00933127">
        <w:t>ůkladně promíchejte</w:t>
      </w:r>
      <w:r w:rsidR="008C35EA">
        <w:t>.</w:t>
      </w:r>
    </w:p>
    <w:p w:rsidR="001C2712" w:rsidRDefault="008C35EA" w:rsidP="007F05C1">
      <w:pPr>
        <w:pStyle w:val="Odstavecseseznamem"/>
        <w:numPr>
          <w:ilvl w:val="0"/>
          <w:numId w:val="5"/>
        </w:numPr>
        <w:contextualSpacing w:val="0"/>
      </w:pPr>
      <w:r>
        <w:t>Lžící naberte malé množství nasáknutých semíne</w:t>
      </w:r>
      <w:r w:rsidR="00581C02">
        <w:t>k</w:t>
      </w:r>
      <w:r>
        <w:t xml:space="preserve"> chia, řeřichy nebo lnu</w:t>
      </w:r>
      <w:r w:rsidR="00DF1F42">
        <w:t>.</w:t>
      </w:r>
      <w:r>
        <w:t xml:space="preserve"> Dejte je do vody obarvené tuší</w:t>
      </w:r>
      <w:r w:rsidR="00581C02">
        <w:t>,</w:t>
      </w:r>
      <w:r>
        <w:t xml:space="preserve"> opatrně zamíchejte krouživým pohybem a pozorujte.</w:t>
      </w:r>
      <w:r w:rsidR="00581C02">
        <w:t xml:space="preserve"> Ideální je mít </w:t>
      </w:r>
      <w:r w:rsidR="006A444B">
        <w:t>misku</w:t>
      </w:r>
      <w:r w:rsidR="00581C02">
        <w:t xml:space="preserve"> na bílé podložce nebo ji prosvítit zespodu například baterkou.</w:t>
      </w:r>
    </w:p>
    <w:p w:rsidR="001C2712" w:rsidRDefault="001C2712">
      <w:r>
        <w:br w:type="page"/>
      </w:r>
    </w:p>
    <w:p w:rsidR="00E27C66" w:rsidRPr="00545252" w:rsidRDefault="00E27C66" w:rsidP="00E27C66">
      <w:pPr>
        <w:rPr>
          <w:b/>
          <w:color w:val="00B050"/>
        </w:rPr>
      </w:pPr>
      <w:r w:rsidRPr="00545252">
        <w:rPr>
          <w:b/>
          <w:color w:val="00B050"/>
        </w:rPr>
        <w:lastRenderedPageBreak/>
        <w:t>Výsledky:</w:t>
      </w:r>
    </w:p>
    <w:p w:rsidR="00581C02" w:rsidRDefault="004E79B6" w:rsidP="00DF1F42">
      <w:r>
        <w:t xml:space="preserve">Jak rychle se vytváří bílý lem okolo semínek bazalky? A jak velký </w:t>
      </w:r>
      <w:r w:rsidR="003A039D">
        <w:t xml:space="preserve">je </w:t>
      </w:r>
      <w:r>
        <w:t>ve srovnání se suchým semínkem?</w:t>
      </w:r>
    </w:p>
    <w:p w:rsidR="005F3C8B" w:rsidRDefault="00A65403" w:rsidP="00DF1F42">
      <w:r>
        <w:t>C</w:t>
      </w:r>
      <w:r w:rsidR="005F3C8B">
        <w:t>hia, řeřich</w:t>
      </w:r>
      <w:r>
        <w:t>a</w:t>
      </w:r>
      <w:r w:rsidR="005F3C8B">
        <w:t xml:space="preserve"> a l</w:t>
      </w:r>
      <w:r>
        <w:t>en</w:t>
      </w:r>
      <w:r w:rsidR="005F3C8B">
        <w:t xml:space="preserve"> </w:t>
      </w:r>
      <w:r>
        <w:t>mají</w:t>
      </w:r>
      <w:r w:rsidR="005F3C8B">
        <w:t xml:space="preserve"> bezbarvé</w:t>
      </w:r>
      <w:r w:rsidRPr="00A65403">
        <w:t xml:space="preserve"> </w:t>
      </w:r>
      <w:r>
        <w:t>s</w:t>
      </w:r>
      <w:r>
        <w:t>lizové obaly</w:t>
      </w:r>
      <w:r w:rsidR="005F3C8B">
        <w:t>.</w:t>
      </w:r>
      <w:r w:rsidR="005F3C8B">
        <w:t xml:space="preserve"> Takhle vypadá chia v misce s vodou obarvenou tuší. Vlastní semínko j</w:t>
      </w:r>
      <w:r>
        <w:t xml:space="preserve">e tmavě šedé, sliz kolem něj </w:t>
      </w:r>
      <w:r w:rsidR="00E85F44">
        <w:t xml:space="preserve">je </w:t>
      </w:r>
      <w:r>
        <w:t>průsvitný</w:t>
      </w:r>
      <w:r w:rsidR="005F3C8B">
        <w:t>:</w:t>
      </w:r>
    </w:p>
    <w:p w:rsidR="005F3C8B" w:rsidRDefault="005F3C8B" w:rsidP="00DF1F42">
      <w:r>
        <w:rPr>
          <w:noProof/>
          <w:lang w:eastAsia="cs-CZ"/>
        </w:rPr>
        <w:drawing>
          <wp:inline distT="0" distB="0" distL="0" distR="0">
            <wp:extent cx="3600000" cy="3600000"/>
            <wp:effectExtent l="0" t="0" r="635" b="63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883 upr 1200 px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403" w:rsidRDefault="00A65403" w:rsidP="00DF1F42"/>
    <w:p w:rsidR="00A65403" w:rsidRDefault="00A65403" w:rsidP="00DF1F42">
      <w:r>
        <w:t>Nakreslete si semena jednotlivých rostlin s jejich slizovými obaly. Který druh má obaly nejtlustší, a který naopak nejtenčí?</w:t>
      </w:r>
    </w:p>
    <w:p w:rsidR="00372C3B" w:rsidRDefault="00372C3B" w:rsidP="00DF1F42">
      <w:r>
        <w:br w:type="page"/>
      </w:r>
    </w:p>
    <w:p w:rsidR="00E27C66" w:rsidRPr="009B665B" w:rsidRDefault="00E27C66" w:rsidP="00E27C66">
      <w:pPr>
        <w:rPr>
          <w:b/>
          <w:color w:val="00B050"/>
        </w:rPr>
      </w:pPr>
      <w:r w:rsidRPr="009B665B">
        <w:rPr>
          <w:b/>
          <w:color w:val="00B050"/>
        </w:rPr>
        <w:lastRenderedPageBreak/>
        <w:t>Vysvětlení:</w:t>
      </w:r>
    </w:p>
    <w:p w:rsidR="004E79B6" w:rsidRDefault="004E79B6" w:rsidP="004E79B6">
      <w:r>
        <w:t>Semínka bazalky mají slizové obaly, které se nasáknou velice rychle, během pár minut. Rostou doslova před očima. Navíc je snadno uvidíte i bez barvení, protože jsou bílé.</w:t>
      </w:r>
    </w:p>
    <w:p w:rsidR="00851886" w:rsidRDefault="004E79B6" w:rsidP="004E79B6">
      <w:r>
        <w:t xml:space="preserve">Slizové obaly chia, řeřichy a lnu potřebují být ve vodě déle, aby </w:t>
      </w:r>
      <w:r w:rsidR="00A65403">
        <w:t>dokonale</w:t>
      </w:r>
      <w:r>
        <w:t xml:space="preserve"> nasákly. Jsou bezbarvé, ale můžeme je zviditelnit tuší. Barvivo z tuše obarví vodu v misce, nepronikne však do slizového obalu. Ten proto vytváří průsvitný lem kolem každého semínka.</w:t>
      </w:r>
    </w:p>
    <w:p w:rsidR="005D6035" w:rsidRDefault="005D6035" w:rsidP="005D6035"/>
    <w:p w:rsidR="00A132B0" w:rsidRPr="00A132B0" w:rsidRDefault="00A132B0" w:rsidP="005D6035">
      <w:pPr>
        <w:keepNext/>
        <w:rPr>
          <w:b/>
          <w:color w:val="00B050"/>
        </w:rPr>
      </w:pPr>
      <w:r w:rsidRPr="00A132B0">
        <w:rPr>
          <w:b/>
          <w:color w:val="00B050"/>
        </w:rPr>
        <w:t>Tipy a triky:</w:t>
      </w:r>
    </w:p>
    <w:p w:rsidR="002D4D78" w:rsidRDefault="001B752A" w:rsidP="00AC3843">
      <w:r>
        <w:t xml:space="preserve">- </w:t>
      </w:r>
      <w:r w:rsidR="00A65403" w:rsidRPr="00A65403">
        <w:t xml:space="preserve">Abychom byli terminologicky přesní: </w:t>
      </w:r>
      <w:r w:rsidR="006720CC">
        <w:t xml:space="preserve">To, co se prodává jako </w:t>
      </w:r>
      <w:r w:rsidR="00CD6AA9">
        <w:t>„</w:t>
      </w:r>
      <w:r w:rsidR="006720CC">
        <w:t>s</w:t>
      </w:r>
      <w:r w:rsidR="00A65403">
        <w:t>emínka“</w:t>
      </w:r>
      <w:r w:rsidR="00A65403" w:rsidRPr="00A65403">
        <w:t xml:space="preserve"> bazalky a chia</w:t>
      </w:r>
      <w:r w:rsidR="006720CC">
        <w:t>,</w:t>
      </w:r>
      <w:r w:rsidR="00A65403" w:rsidRPr="00A65403">
        <w:t xml:space="preserve"> jsou ve skutečnosti </w:t>
      </w:r>
      <w:r w:rsidR="00984C3E">
        <w:t>jednosemenné části</w:t>
      </w:r>
      <w:r w:rsidR="00A65403" w:rsidRPr="00A65403">
        <w:t xml:space="preserve"> rozpadavého plodu zvaného tvrdka. Ten je typický pro čeleď hluchavk</w:t>
      </w:r>
      <w:r w:rsidR="00A65403">
        <w:t>ovitých, kam obě rostliny patří</w:t>
      </w:r>
      <w:r w:rsidR="002D4D78">
        <w:t>.</w:t>
      </w:r>
      <w:r w:rsidR="00984C3E">
        <w:t xml:space="preserve"> Pokud ale budete pokus dělat s menšími dětmi, nemusíte je botanickým názvoslovím příliš zatěžovat.</w:t>
      </w:r>
    </w:p>
    <w:p w:rsidR="00AC3843" w:rsidRDefault="00AC3843" w:rsidP="00AC3843">
      <w:r>
        <w:t xml:space="preserve">- </w:t>
      </w:r>
      <w:r w:rsidR="00984C3E">
        <w:t xml:space="preserve">Chia a len se </w:t>
      </w:r>
      <w:r w:rsidR="006720CC">
        <w:t>dají koupit</w:t>
      </w:r>
      <w:r w:rsidR="00984C3E">
        <w:t xml:space="preserve"> i v supermarketech. Bazalku je asi lepší hledat v </w:t>
      </w:r>
      <w:r w:rsidR="006720CC">
        <w:t>obchodech</w:t>
      </w:r>
      <w:r w:rsidR="00984C3E">
        <w:t xml:space="preserve"> se zdravou výživou</w:t>
      </w:r>
      <w:r w:rsidR="00266118">
        <w:t>.</w:t>
      </w:r>
      <w:r w:rsidR="00984C3E">
        <w:t xml:space="preserve"> Řeřicha se prodává buď jako osivo, nebo ve větších baleních jako semínka pro nakličování (do salátů apod.)</w:t>
      </w:r>
      <w:r w:rsidR="002056A8">
        <w:t>.</w:t>
      </w:r>
    </w:p>
    <w:p w:rsidR="00E10280" w:rsidRDefault="00266118" w:rsidP="00CD6AA9">
      <w:r>
        <w:t xml:space="preserve">- </w:t>
      </w:r>
      <w:r w:rsidR="00CD6AA9">
        <w:t xml:space="preserve">Experiment funguje pouze s tuší, protože ta obsahuje drobné částice nerozpustného barviva. Barviva rozpustná ve vodě </w:t>
      </w:r>
      <w:r w:rsidR="006720CC">
        <w:t>by obarvila</w:t>
      </w:r>
      <w:r w:rsidR="00CD6AA9">
        <w:t xml:space="preserve"> nejen vodu v misce, ale </w:t>
      </w:r>
      <w:r w:rsidR="006720CC">
        <w:t>také</w:t>
      </w:r>
      <w:r w:rsidR="00CD6AA9">
        <w:t xml:space="preserve"> slizový obal, který </w:t>
      </w:r>
      <w:r w:rsidR="006720CC">
        <w:t>by pak nebyl</w:t>
      </w:r>
      <w:r w:rsidR="00CD6AA9">
        <w:t xml:space="preserve"> viditelný.</w:t>
      </w:r>
    </w:p>
    <w:p w:rsidR="002056A8" w:rsidRDefault="002056A8" w:rsidP="00CD6AA9">
      <w:r>
        <w:t>- Pokud máte barevné tuše, nebojte se s nimi experimentovat. Některé jsou vhodnější než jiné. Žlutá je málo kontrastní, naopak modrá, červená a fialová se nám při akcích pro veřejnost velmi osvědčily.</w:t>
      </w:r>
    </w:p>
    <w:p w:rsidR="00A132B0" w:rsidRDefault="00A132B0" w:rsidP="00095B6F"/>
    <w:p w:rsidR="00621485" w:rsidRDefault="00621485" w:rsidP="00095B6F">
      <w:bookmarkStart w:id="0" w:name="_GoBack"/>
      <w:bookmarkEnd w:id="0"/>
    </w:p>
    <w:p w:rsidR="000204E2" w:rsidRPr="000204E2" w:rsidRDefault="000204E2" w:rsidP="00095B6F">
      <w:pPr>
        <w:rPr>
          <w:i/>
        </w:rPr>
      </w:pPr>
      <w:r w:rsidRPr="000204E2">
        <w:rPr>
          <w:i/>
        </w:rPr>
        <w:t>Obsah tohoto dokumentu</w:t>
      </w:r>
      <w:r w:rsidR="00A65403">
        <w:rPr>
          <w:i/>
        </w:rPr>
        <w:t xml:space="preserve"> </w:t>
      </w:r>
      <w:r w:rsidRPr="000204E2">
        <w:rPr>
          <w:i/>
        </w:rPr>
        <w:t xml:space="preserve">je šiřitelný za podmínek licence </w:t>
      </w:r>
      <w:hyperlink r:id="rId10" w:history="1">
        <w:r w:rsidRPr="000204E2">
          <w:rPr>
            <w:rStyle w:val="Hypertextovodkaz"/>
            <w:i/>
          </w:rPr>
          <w:t>CC BY-SA 4.0</w:t>
        </w:r>
      </w:hyperlink>
      <w:r w:rsidRPr="000204E2">
        <w:rPr>
          <w:i/>
        </w:rPr>
        <w:t xml:space="preserve"> (Creative Commons Uveďte původ-Zachovejte licenci 4.0 Mezinárodní).</w:t>
      </w:r>
      <w:r w:rsidR="00621485">
        <w:rPr>
          <w:i/>
        </w:rPr>
        <w:t xml:space="preserve"> Jako autora uvádějte „Jan Kolář, Ústav experimentální botaniky AV ČR“.</w:t>
      </w:r>
    </w:p>
    <w:sectPr w:rsidR="000204E2" w:rsidRPr="000204E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3E5" w:rsidRDefault="000F53E5" w:rsidP="008011D0">
      <w:pPr>
        <w:spacing w:after="0" w:line="240" w:lineRule="auto"/>
      </w:pPr>
      <w:r>
        <w:separator/>
      </w:r>
    </w:p>
  </w:endnote>
  <w:endnote w:type="continuationSeparator" w:id="0">
    <w:p w:rsidR="000F53E5" w:rsidRDefault="000F53E5" w:rsidP="0080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F38" w:rsidRDefault="000B6AE1" w:rsidP="008011D0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3830955</wp:posOffset>
          </wp:positionH>
          <wp:positionV relativeFrom="page">
            <wp:posOffset>9853599</wp:posOffset>
          </wp:positionV>
          <wp:extent cx="1932940" cy="532765"/>
          <wp:effectExtent l="0" t="0" r="0" b="635"/>
          <wp:wrapThrough wrapText="bothSides">
            <wp:wrapPolygon edited="0">
              <wp:start x="0" y="0"/>
              <wp:lineTo x="0" y="20853"/>
              <wp:lineTo x="21288" y="20853"/>
              <wp:lineTo x="21288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bar logo, dlouhý CZ text, velké rozlišení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autor návodu: Jan Kolář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3E5" w:rsidRDefault="000F53E5" w:rsidP="008011D0">
      <w:pPr>
        <w:spacing w:after="0" w:line="240" w:lineRule="auto"/>
      </w:pPr>
      <w:r>
        <w:separator/>
      </w:r>
    </w:p>
  </w:footnote>
  <w:footnote w:type="continuationSeparator" w:id="0">
    <w:p w:rsidR="000F53E5" w:rsidRDefault="000F53E5" w:rsidP="00801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5B70"/>
    <w:multiLevelType w:val="hybridMultilevel"/>
    <w:tmpl w:val="3C389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6163C"/>
    <w:multiLevelType w:val="hybridMultilevel"/>
    <w:tmpl w:val="643EF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F3BBE"/>
    <w:multiLevelType w:val="hybridMultilevel"/>
    <w:tmpl w:val="699C162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1F30E7F"/>
    <w:multiLevelType w:val="hybridMultilevel"/>
    <w:tmpl w:val="95B4A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F3424"/>
    <w:multiLevelType w:val="hybridMultilevel"/>
    <w:tmpl w:val="27B84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72EEE"/>
    <w:multiLevelType w:val="hybridMultilevel"/>
    <w:tmpl w:val="432C6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AF"/>
    <w:rsid w:val="000204E2"/>
    <w:rsid w:val="0002309F"/>
    <w:rsid w:val="000272A7"/>
    <w:rsid w:val="00032F7A"/>
    <w:rsid w:val="00052E90"/>
    <w:rsid w:val="00054EA2"/>
    <w:rsid w:val="000559B6"/>
    <w:rsid w:val="000655D5"/>
    <w:rsid w:val="000757FA"/>
    <w:rsid w:val="0008303C"/>
    <w:rsid w:val="00095B6F"/>
    <w:rsid w:val="000A156C"/>
    <w:rsid w:val="000A63B3"/>
    <w:rsid w:val="000B18DA"/>
    <w:rsid w:val="000B6AE1"/>
    <w:rsid w:val="000B7861"/>
    <w:rsid w:val="000D13C6"/>
    <w:rsid w:val="000D14D7"/>
    <w:rsid w:val="000D1DC4"/>
    <w:rsid w:val="000F53E5"/>
    <w:rsid w:val="0010547A"/>
    <w:rsid w:val="00111008"/>
    <w:rsid w:val="00115DBC"/>
    <w:rsid w:val="00124F3D"/>
    <w:rsid w:val="00153400"/>
    <w:rsid w:val="001675BA"/>
    <w:rsid w:val="00170CC4"/>
    <w:rsid w:val="00171B7E"/>
    <w:rsid w:val="00181ADB"/>
    <w:rsid w:val="001866D8"/>
    <w:rsid w:val="00196EBA"/>
    <w:rsid w:val="001A207A"/>
    <w:rsid w:val="001B4598"/>
    <w:rsid w:val="001B752A"/>
    <w:rsid w:val="001C2712"/>
    <w:rsid w:val="001D65B0"/>
    <w:rsid w:val="001E240A"/>
    <w:rsid w:val="002056A8"/>
    <w:rsid w:val="00222B95"/>
    <w:rsid w:val="00226492"/>
    <w:rsid w:val="00227F08"/>
    <w:rsid w:val="00242A0C"/>
    <w:rsid w:val="002515B4"/>
    <w:rsid w:val="00261D73"/>
    <w:rsid w:val="00266118"/>
    <w:rsid w:val="00276B24"/>
    <w:rsid w:val="00292F6A"/>
    <w:rsid w:val="002B4150"/>
    <w:rsid w:val="002D21FE"/>
    <w:rsid w:val="002D4D78"/>
    <w:rsid w:val="002D67C2"/>
    <w:rsid w:val="002E50E2"/>
    <w:rsid w:val="002F4026"/>
    <w:rsid w:val="00302DCF"/>
    <w:rsid w:val="00312909"/>
    <w:rsid w:val="00317B0F"/>
    <w:rsid w:val="00331E28"/>
    <w:rsid w:val="00362EEF"/>
    <w:rsid w:val="00364DCC"/>
    <w:rsid w:val="00372C3B"/>
    <w:rsid w:val="00382A27"/>
    <w:rsid w:val="0039390D"/>
    <w:rsid w:val="00395999"/>
    <w:rsid w:val="0039621B"/>
    <w:rsid w:val="003A039D"/>
    <w:rsid w:val="003C63DC"/>
    <w:rsid w:val="003C68C8"/>
    <w:rsid w:val="003D0A04"/>
    <w:rsid w:val="003E50C0"/>
    <w:rsid w:val="003E5C71"/>
    <w:rsid w:val="00402601"/>
    <w:rsid w:val="004159E9"/>
    <w:rsid w:val="00421D4E"/>
    <w:rsid w:val="00423BE0"/>
    <w:rsid w:val="00450DB9"/>
    <w:rsid w:val="00460A2E"/>
    <w:rsid w:val="004803EB"/>
    <w:rsid w:val="00485F3E"/>
    <w:rsid w:val="00487DA4"/>
    <w:rsid w:val="004B3D99"/>
    <w:rsid w:val="004B76DF"/>
    <w:rsid w:val="004C37B2"/>
    <w:rsid w:val="004C561F"/>
    <w:rsid w:val="004C6FFA"/>
    <w:rsid w:val="004D11BE"/>
    <w:rsid w:val="004D5043"/>
    <w:rsid w:val="004D5D20"/>
    <w:rsid w:val="004D6973"/>
    <w:rsid w:val="004E3234"/>
    <w:rsid w:val="004E794A"/>
    <w:rsid w:val="004E79B6"/>
    <w:rsid w:val="004F004E"/>
    <w:rsid w:val="00500C91"/>
    <w:rsid w:val="00502251"/>
    <w:rsid w:val="00512235"/>
    <w:rsid w:val="005136B5"/>
    <w:rsid w:val="0052754F"/>
    <w:rsid w:val="00541638"/>
    <w:rsid w:val="00545252"/>
    <w:rsid w:val="005563A0"/>
    <w:rsid w:val="00562F2F"/>
    <w:rsid w:val="0057220C"/>
    <w:rsid w:val="00580398"/>
    <w:rsid w:val="00581C02"/>
    <w:rsid w:val="0058308C"/>
    <w:rsid w:val="005928A7"/>
    <w:rsid w:val="005A14A7"/>
    <w:rsid w:val="005A3D5B"/>
    <w:rsid w:val="005A79E9"/>
    <w:rsid w:val="005B4BD8"/>
    <w:rsid w:val="005D4785"/>
    <w:rsid w:val="005D6035"/>
    <w:rsid w:val="005E4480"/>
    <w:rsid w:val="005F2389"/>
    <w:rsid w:val="005F3C8B"/>
    <w:rsid w:val="006052BF"/>
    <w:rsid w:val="00621485"/>
    <w:rsid w:val="006301A2"/>
    <w:rsid w:val="00653DD5"/>
    <w:rsid w:val="006720CC"/>
    <w:rsid w:val="00672575"/>
    <w:rsid w:val="006A444B"/>
    <w:rsid w:val="006C0F38"/>
    <w:rsid w:val="006C1700"/>
    <w:rsid w:val="006D0EBF"/>
    <w:rsid w:val="006D2B62"/>
    <w:rsid w:val="006E459B"/>
    <w:rsid w:val="006F01AA"/>
    <w:rsid w:val="007049C2"/>
    <w:rsid w:val="0071489C"/>
    <w:rsid w:val="00714C14"/>
    <w:rsid w:val="00725377"/>
    <w:rsid w:val="007266B4"/>
    <w:rsid w:val="00751F6E"/>
    <w:rsid w:val="00794842"/>
    <w:rsid w:val="00796E99"/>
    <w:rsid w:val="007A77C6"/>
    <w:rsid w:val="007B511B"/>
    <w:rsid w:val="007B7528"/>
    <w:rsid w:val="007C6CA6"/>
    <w:rsid w:val="007F05C1"/>
    <w:rsid w:val="008011D0"/>
    <w:rsid w:val="00804B25"/>
    <w:rsid w:val="0081627B"/>
    <w:rsid w:val="008367FC"/>
    <w:rsid w:val="00851886"/>
    <w:rsid w:val="0086242A"/>
    <w:rsid w:val="00884978"/>
    <w:rsid w:val="0088610E"/>
    <w:rsid w:val="008C35EA"/>
    <w:rsid w:val="008C4E14"/>
    <w:rsid w:val="008D134F"/>
    <w:rsid w:val="008D75BD"/>
    <w:rsid w:val="008E0ECA"/>
    <w:rsid w:val="008E445B"/>
    <w:rsid w:val="008E7A17"/>
    <w:rsid w:val="008F7E74"/>
    <w:rsid w:val="00906FD9"/>
    <w:rsid w:val="00917840"/>
    <w:rsid w:val="00925BA9"/>
    <w:rsid w:val="00933127"/>
    <w:rsid w:val="009375F8"/>
    <w:rsid w:val="00943FEF"/>
    <w:rsid w:val="0095646F"/>
    <w:rsid w:val="00965C90"/>
    <w:rsid w:val="0096731B"/>
    <w:rsid w:val="00967ABB"/>
    <w:rsid w:val="009717F1"/>
    <w:rsid w:val="00984C3E"/>
    <w:rsid w:val="0099751D"/>
    <w:rsid w:val="009B665B"/>
    <w:rsid w:val="009C0AFE"/>
    <w:rsid w:val="009D2C44"/>
    <w:rsid w:val="009D7D95"/>
    <w:rsid w:val="00A06BFF"/>
    <w:rsid w:val="00A132B0"/>
    <w:rsid w:val="00A37C72"/>
    <w:rsid w:val="00A556E3"/>
    <w:rsid w:val="00A65403"/>
    <w:rsid w:val="00A66AF4"/>
    <w:rsid w:val="00A7394C"/>
    <w:rsid w:val="00A83257"/>
    <w:rsid w:val="00AA07BD"/>
    <w:rsid w:val="00AB1973"/>
    <w:rsid w:val="00AB5130"/>
    <w:rsid w:val="00AC17A9"/>
    <w:rsid w:val="00AC3843"/>
    <w:rsid w:val="00AD1784"/>
    <w:rsid w:val="00AE1C0C"/>
    <w:rsid w:val="00AE2851"/>
    <w:rsid w:val="00AE6B11"/>
    <w:rsid w:val="00AF6E40"/>
    <w:rsid w:val="00B12BE1"/>
    <w:rsid w:val="00B138A1"/>
    <w:rsid w:val="00B14002"/>
    <w:rsid w:val="00B2578F"/>
    <w:rsid w:val="00B345B9"/>
    <w:rsid w:val="00B44A15"/>
    <w:rsid w:val="00B70061"/>
    <w:rsid w:val="00B75DFF"/>
    <w:rsid w:val="00B7641E"/>
    <w:rsid w:val="00B83A0F"/>
    <w:rsid w:val="00B843D9"/>
    <w:rsid w:val="00B873DE"/>
    <w:rsid w:val="00BA0C74"/>
    <w:rsid w:val="00BA73E7"/>
    <w:rsid w:val="00BA7FC7"/>
    <w:rsid w:val="00BB2B9C"/>
    <w:rsid w:val="00BB5257"/>
    <w:rsid w:val="00BC18AF"/>
    <w:rsid w:val="00BE4EF1"/>
    <w:rsid w:val="00BE53FB"/>
    <w:rsid w:val="00BE57F7"/>
    <w:rsid w:val="00C02602"/>
    <w:rsid w:val="00C10B76"/>
    <w:rsid w:val="00C15E4A"/>
    <w:rsid w:val="00C168EC"/>
    <w:rsid w:val="00C275A1"/>
    <w:rsid w:val="00C377D7"/>
    <w:rsid w:val="00C4757C"/>
    <w:rsid w:val="00C72D4C"/>
    <w:rsid w:val="00C764DE"/>
    <w:rsid w:val="00C9080B"/>
    <w:rsid w:val="00C948D0"/>
    <w:rsid w:val="00CA26E7"/>
    <w:rsid w:val="00CB2600"/>
    <w:rsid w:val="00CD2A27"/>
    <w:rsid w:val="00CD5D34"/>
    <w:rsid w:val="00CD6AA9"/>
    <w:rsid w:val="00CE3956"/>
    <w:rsid w:val="00D047D1"/>
    <w:rsid w:val="00D20A68"/>
    <w:rsid w:val="00D26048"/>
    <w:rsid w:val="00D34A9B"/>
    <w:rsid w:val="00D545E6"/>
    <w:rsid w:val="00D55E0A"/>
    <w:rsid w:val="00D93CC7"/>
    <w:rsid w:val="00DC14F3"/>
    <w:rsid w:val="00DD20B0"/>
    <w:rsid w:val="00DE1478"/>
    <w:rsid w:val="00DF1F42"/>
    <w:rsid w:val="00DF5BD4"/>
    <w:rsid w:val="00E10280"/>
    <w:rsid w:val="00E17FCE"/>
    <w:rsid w:val="00E206DF"/>
    <w:rsid w:val="00E27C66"/>
    <w:rsid w:val="00E351B5"/>
    <w:rsid w:val="00E54C0C"/>
    <w:rsid w:val="00E8225C"/>
    <w:rsid w:val="00E85F44"/>
    <w:rsid w:val="00E934FA"/>
    <w:rsid w:val="00EA0066"/>
    <w:rsid w:val="00EA2177"/>
    <w:rsid w:val="00EB55EB"/>
    <w:rsid w:val="00ED518F"/>
    <w:rsid w:val="00EE2BC2"/>
    <w:rsid w:val="00EE4BC0"/>
    <w:rsid w:val="00EE695B"/>
    <w:rsid w:val="00EF7F9A"/>
    <w:rsid w:val="00F00DC7"/>
    <w:rsid w:val="00F04F39"/>
    <w:rsid w:val="00F172BA"/>
    <w:rsid w:val="00F21A00"/>
    <w:rsid w:val="00F402B7"/>
    <w:rsid w:val="00F42865"/>
    <w:rsid w:val="00F441EF"/>
    <w:rsid w:val="00F524AF"/>
    <w:rsid w:val="00F5364A"/>
    <w:rsid w:val="00F55D92"/>
    <w:rsid w:val="00F603F5"/>
    <w:rsid w:val="00F61CFA"/>
    <w:rsid w:val="00F64159"/>
    <w:rsid w:val="00F6444F"/>
    <w:rsid w:val="00F8024F"/>
    <w:rsid w:val="00F92085"/>
    <w:rsid w:val="00F95782"/>
    <w:rsid w:val="00FA0688"/>
    <w:rsid w:val="00FA094F"/>
    <w:rsid w:val="00FB0FF2"/>
    <w:rsid w:val="00FD6A32"/>
    <w:rsid w:val="00FD6EB3"/>
    <w:rsid w:val="00FE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EDD0B"/>
  <w15:chartTrackingRefBased/>
  <w15:docId w15:val="{F7359A8D-715F-442F-A4A2-4021C23B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0F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48D0"/>
    <w:pPr>
      <w:ind w:left="720"/>
      <w:contextualSpacing/>
    </w:pPr>
  </w:style>
  <w:style w:type="table" w:styleId="Mkatabulky">
    <w:name w:val="Table Grid"/>
    <w:basedOn w:val="Normlntabulka"/>
    <w:uiPriority w:val="39"/>
    <w:rsid w:val="00545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D1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4D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01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11D0"/>
  </w:style>
  <w:style w:type="paragraph" w:styleId="Zpat">
    <w:name w:val="footer"/>
    <w:basedOn w:val="Normln"/>
    <w:link w:val="ZpatChar"/>
    <w:uiPriority w:val="99"/>
    <w:unhideWhenUsed/>
    <w:rsid w:val="00801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11D0"/>
  </w:style>
  <w:style w:type="table" w:customStyle="1" w:styleId="Mkatabulky1">
    <w:name w:val="Mřížka tabulky1"/>
    <w:basedOn w:val="Normlntabulka"/>
    <w:next w:val="Mkatabulky"/>
    <w:uiPriority w:val="39"/>
    <w:rsid w:val="00EF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8D7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559B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861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reativecommons.org/licenses/by-sa/4.0/deed.c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6B725-89FC-4F90-9F38-85208888A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666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 Jan UEB</dc:creator>
  <cp:keywords/>
  <dc:description/>
  <cp:lastModifiedBy>Kolář Jan UEB</cp:lastModifiedBy>
  <cp:revision>3</cp:revision>
  <cp:lastPrinted>2020-03-18T18:23:00Z</cp:lastPrinted>
  <dcterms:created xsi:type="dcterms:W3CDTF">2020-03-26T17:12:00Z</dcterms:created>
  <dcterms:modified xsi:type="dcterms:W3CDTF">2020-03-26T18:54:00Z</dcterms:modified>
</cp:coreProperties>
</file>